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750" w:type="dxa"/>
        <w:gridCol w:w="1750" w:type="dxa"/>
        <w:gridCol w:w="1750" w:type="dxa"/>
        <w:gridCol w:w="1750" w:type="dxa"/>
        <w:gridCol w:w="1750" w:type="dxa"/>
        <w:gridCol w:w="1750" w:type="dxa"/>
        <w:gridCol w:w="1750" w:type="dxa"/>
        <w:gridCol w:w="1750" w:type="dxa"/>
        <w:gridCol w:w="1750" w:type="dxa"/>
      </w:tblGrid>
      <w:tr>
        <w:trPr/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Assigned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WO#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Address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Town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X-Street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Markout #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Size/Type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Tieing Into</w:t>
            </w:r>
          </w:p>
        </w:tc>
        <w:tc>
          <w:tcPr>
            <w:tcW w:w="1750" w:type="dxa"/>
            <w:vAlign w:val="center"/>
          </w:tcPr>
          <w:p>
            <w:pPr/>
            <w:r>
              <w:rPr>
                <w:rStyle w:val="BoldUnderlineStyle"/>
              </w:rPr>
              <w:t xml:space="preserve">Proj #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  <w:shd w:val="clear" w:fill="yellow"/>
              </w:rPr>
              <w:t xml:space="preserve">Date: Jul 09, 2024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BEEBE-OP-3 </w:t>
            </w:r>
            <w:r>
              <w:rPr>
                <w:color w:val="FF0000"/>
                <w:b w:val="1"/>
                <w:bCs w:val="1"/>
              </w:rPr>
              <w:t xml:space="preserve">Pre 70s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13516874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36 MARIN LA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BCHHW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MILL CREEK RD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241761726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1000008589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13516884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47 MARIN LA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BCHHW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MILL CREEK RD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241761726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1000008585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13516069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15 RUTH DR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BCHHW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MILL CREEK RD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241762626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1000008570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BRAY--6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13956460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19 SAGAMORE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STAN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SPENCER ST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241773463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4.0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1000102400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13969992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28 SAGAMORE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STAN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SPENCER ST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241773469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1000102370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CRITCHLAW--6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14010209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69 BELTON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BYRMT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BEECH ST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241832613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1000104320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D LEARY-OP-3 </w:t>
            </w:r>
            <w:r>
              <w:rPr>
                <w:color w:val="FF0000"/>
                <w:b w:val="1"/>
                <w:bCs w:val="1"/>
              </w:rPr>
              <w:t xml:space="preserve">Pre 70s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13814466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15 MONROE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MDLTN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241563202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1000018742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13814467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15 MONROE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MDLTN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0.7/Steel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1000018741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13814472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20 MONROE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MDLTN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241563202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1000018780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D MACGILLIVRAY-OP-3 </w:t>
            </w:r>
            <w:r>
              <w:rPr>
                <w:color w:val="FF0000"/>
                <w:b w:val="1"/>
                <w:bCs w:val="1"/>
              </w:rPr>
              <w:t xml:space="preserve">Pre 70s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13545537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 BEACON HILL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LEON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POPLAR PL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13541055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14025646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530 OCEAN BLV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LEON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1000105654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DAN REESE--3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14001238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4 OCEANPORT AVE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BAYVL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241790670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1000101876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14003987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115 Atlantic Ave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PIBCH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JOHN F KENNEDY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241832538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1.0/Plastic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1000102218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14003948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140 Atlantic Ave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PIBCH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JOHN F KENNEDY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241832528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1.0/Plastic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1000102215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FROONJIAN--6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13841033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3 Appio Dr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RANTP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MT PLEASANT TPKE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241780169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1000028019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GIUFFRE--6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13713795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26 BENEDICT CRESCENT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DENV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MABRO DR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241563288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1000014064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H PERLSTEIN-OP-3 </w:t>
            </w:r>
            <w:r>
              <w:rPr>
                <w:color w:val="FF0000"/>
                <w:b w:val="1"/>
                <w:bCs w:val="1"/>
              </w:rPr>
              <w:t xml:space="preserve">Pre 70s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13673447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7 WALDEN AVE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LEON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CONCORD AVE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13616894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13673452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224 CONCORD AVE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LEON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WALDEN AVE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13616894</w:t>
            </w:r>
          </w:p>
        </w:tc>
      </w:tr>
      <w:tr>
        <w:trPr/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TRAFFIC PLAN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>2 PERSON CREW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HILBERT-OP-3 </w:t>
            </w:r>
            <w:r>
              <w:rPr>
                <w:color w:val="FF0000"/>
                <w:b w:val="1"/>
                <w:bCs w:val="1"/>
              </w:rPr>
              <w:t xml:space="preserve">Pre 70s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14023234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11 Cranbury Lake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MYSIL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13717818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103 THAMES RD 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MYSIL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TWIN LAKES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241781039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12849223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13717821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103 THAMES RD 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MYSIL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TWIN LAKES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241781039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0.7/Plastic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1000014217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13717835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109 THAMES RD 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MYSIL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TWIN LAKES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241781039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12849223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13717836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109 THAMES RD E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MYSIL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TWIN LAKES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241781039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0.7/Plastic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1000014278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HOUSLEY-MNT-3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14028035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309 HERON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TUCBH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1000106036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13509874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281 GREAT BAY BLV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LTEGG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1000102553</w:t>
            </w:r>
          </w:p>
        </w:tc>
      </w:tr>
      <w:tr>
        <w:trPr/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TRAFFIC PLAN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>2 PERSON CREW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PETRONE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>WELDER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13758645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63 LINDA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BCHHW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WALTER BLVD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241831667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1.0/Plastic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1000102570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J CARBONE-OP-3 </w:t>
            </w:r>
            <w:r>
              <w:rPr>
                <w:color w:val="FF0000"/>
                <w:b w:val="1"/>
                <w:bCs w:val="1"/>
              </w:rPr>
              <w:t xml:space="preserve">Pre 70s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13814433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14 JEFFERSON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MDLTN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241102943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1000018851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13814435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14 JEFFERSON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MDLTN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0.7/Steel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 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1000018738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13814473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23 MONROE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MDLTN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241563202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1000018743</w:t>
            </w:r>
          </w:p>
        </w:tc>
      </w:tr>
      <w:tr>
        <w:trPr/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TRAFFIC PLAN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>2 PERSON CREW</w:t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  <w:gridSpan w:val="2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LOPES--6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13870672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39 ELM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WHAR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SPRING ST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241832641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1000053325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13871648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113 ELM ST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WHAR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LAUREL ST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241832657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1000053319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MACFEE--6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13851975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5 APPIO DR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RANTP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MT PLEASANT TPKE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241780169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1000043662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NEVES-OP-6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13729331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59 BOONTON AV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MONT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241422863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1.0/Plastic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1000102468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13723634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TAYLORTOWN LOOP IIP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BOONT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BOONTON AVE / TAYLORTOWN RD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241422863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OLIVEIRA-OP-6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13967479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100 MT HOPE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ROTWP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CIRCLE DR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241762184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1000101193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13967486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100 MT HOPE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ROTWP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CIRCLE DR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241762184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0.7/Steel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1000101195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PARRA-OP-6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13871236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 PATANIA CT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LNPRK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VERKADE LN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241832477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13871251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10 PATANIA CT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LNPRK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VERKADE LN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241832477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1000065895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13871269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12 PATANIA CT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LNPRK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VERKADE LN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241832486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4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13871272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12 PATANIA CT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LNPRK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VERKADE LN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241832486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1000066038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PAVE--0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1000082415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NETCONG-STANHOPE LOOP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DOT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12.0/Steel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12.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61106006</w:t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1000082418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NETCONG-STANHOPE LOOP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DOT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6.0/Steel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 Steel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62106006</w:t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SLIKER--6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13992451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127 PINE BROOK RD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LNPRK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MORNING AVE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241770095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0.5/Plastic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6.0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  <w:tr>
        <w:trPr/>
        <w:tc>
          <w:tcPr>
            <w:tcW w:w="1750" w:type="dxa"/>
            <w:gridSpan w:val="9"/>
          </w:tcPr>
          <w:p>
            <w:pPr/>
            <w:r>
              <w:rPr>
                <w:color w:val="000000"/>
                <w:b w:val="1"/>
                <w:bCs w:val="1"/>
              </w:rPr>
              <w:t xml:space="preserve">THIESING--6 </w:t>
            </w:r>
            <w:r>
              <w:rPr>
                <w:color w:val="FF0000"/>
                <w:b w:val="1"/>
                <w:bCs w:val="1"/>
              </w:rPr>
              <w:t xml:space="preserve"/>
            </w:r>
          </w:p>
        </w:tc>
      </w:tr>
      <w:tr>
        <w:trPr/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13949743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 22 JOAN DR 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BYRMT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ROSS RD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241451751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1.0/Plastic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>2.0 Plastic - HIG</w:t>
            </w:r>
          </w:p>
        </w:tc>
        <w:tc>
          <w:tcPr>
            <w:tcW w:w="1750" w:type="dxa"/>
          </w:tcPr>
          <w:p>
            <w:pPr/>
            <w:r>
              <w:rPr>
                <w:rStyle w:val="BodyStyle"/>
              </w:rPr>
              <w:t xml:space="preserve"/>
            </w:r>
          </w:p>
        </w:tc>
      </w:tr>
    </w:tbl>
    <w:sectPr>
      <w:headerReference w:type="default" r:id="rId7"/>
      <w:footerReference w:type="default" r:id="rId8"/>
      <w:pgSz w:orient="landscape" w:w="15840" w:h="12240"/>
      <w:pgMar w:top="720" w:right="720" w:bottom="720" w:left="72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333" w:type="dxa"/>
      <w:gridCol w:w="3333" w:type="dxa"/>
      <w:gridCol w:w="3333" w:type="dxa"/>
    </w:tblGrid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  <w:tr>
      <w:trPr/>
      <w:tc>
        <w:tcPr>
          <w:tcW w:w="3333" w:type="dxa"/>
          <w:tcBorders>
            <w:top w:val="single" w:sz="0" w:color="FFFFFF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jc w:val="left"/>
          </w:pPr>
          <w:r>
            <w:rPr/>
            <w:t xml:space="preserve"/>
          </w:r>
        </w:p>
      </w:tc>
      <w:tc>
        <w:tcPr>
          <w:tcW w:w="3333" w:type="dxa"/>
          <w:tcBorders>
            <w:top w:val="single" w:sz="0" w:color="FFFFFF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jc w:val="center"/>
          </w:pPr>
          <w:r>
            <w:rPr/>
            <w:t xml:space="preserve"/>
          </w:r>
        </w:p>
      </w:tc>
      <w:tc>
        <w:tcPr>
          <w:tcW w:w="3333" w:type="dxa"/>
          <w:tcBorders>
            <w:top w:val="single" w:sz="0" w:color="FFFFFF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333" w:type="dxa"/>
      <w:gridCol w:w="3333" w:type="dxa"/>
      <w:gridCol w:w="3333" w:type="dxa"/>
    </w:tblGrid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  <w:tr>
      <w:trPr/>
      <w:tc>
        <w:tcPr>
          <w:tcW w:w="3333" w:type="dxa"/>
          <w:tcBorders>
            <w:top w:val="single" w:sz="0" w:color="FFFFFF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jc w:val="left"/>
          </w:pPr>
          <w:r>
            <w:rPr/>
            <w:t xml:space="preserve">Prepared Date: Jul 23, 2024</w:t>
          </w:r>
        </w:p>
      </w:tc>
      <w:tc>
        <w:tcPr>
          <w:tcW w:w="3333" w:type="dxa"/>
          <w:tcBorders>
            <w:top w:val="single" w:sz="0" w:color="FFFFFF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jc w:val="center"/>
          </w:pPr>
          <w:r>
            <w:rPr/>
            <w:t xml:space="preserve"/>
          </w:r>
        </w:p>
      </w:tc>
      <w:tc>
        <w:tcPr>
          <w:tcW w:w="3333" w:type="dxa"/>
          <w:tcBorders>
            <w:top w:val="single" w:sz="0" w:color="FFFFFF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jc w:val="right"/>
          </w:pPr>
          <w:r>
            <w:rPr/>
            <w:t xml:space="preserve">Gray Supply Corp - All LocationsNJNG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Style"/>
    <w:rPr>
      <w:rFonts w:ascii="Arial" w:hAnsi="Arial" w:eastAsia="Arial" w:cs="Arial"/>
      <w:sz w:val="28"/>
      <w:szCs w:val="28"/>
      <w:b w:val="1"/>
      <w:bCs w:val="1"/>
    </w:rPr>
  </w:style>
  <w:style w:type="character">
    <w:name w:val="UnderlineStyle"/>
    <w:rPr>
      <w:rFonts w:ascii="Arial" w:hAnsi="Arial" w:eastAsia="Arial" w:cs="Arial"/>
      <w:color w:val="000000"/>
      <w:u w:val="single"/>
    </w:rPr>
  </w:style>
  <w:style w:type="character">
    <w:name w:val="BoldUnderlineStyle"/>
    <w:rPr>
      <w:rFonts w:ascii="Arial" w:hAnsi="Arial" w:eastAsia="Arial" w:cs="Arial"/>
      <w:color w:val="000000"/>
      <w:sz w:val="20"/>
      <w:szCs w:val="20"/>
      <w:b w:val="1"/>
      <w:bCs w:val="1"/>
      <w:u w:val="single"/>
    </w:rPr>
  </w:style>
  <w:style w:type="character">
    <w:name w:val="BodyStyle"/>
    <w:rPr>
      <w:rFonts w:ascii="Arial" w:hAnsi="Arial" w:eastAsia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2024-07-23T02:34:06+00:00</dcterms:created>
  <dcterms:modified xsi:type="dcterms:W3CDTF">2024-07-23T02:34:06+00:00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